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DE" w:rsidRDefault="007F12DE" w:rsidP="00AB2E39">
      <w:pPr>
        <w:pStyle w:val="normal0"/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Критеријуми </w:t>
      </w:r>
      <w:r w:rsidR="009D25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 оцењивање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ученика из предмета биологије</w:t>
      </w:r>
    </w:p>
    <w:p w:rsidR="007F12DE" w:rsidRDefault="007F12DE" w:rsidP="00AB2E39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12DE" w:rsidRPr="00EE54BA" w:rsidRDefault="007F12DE" w:rsidP="00AB2E39">
      <w:pPr>
        <w:pStyle w:val="NormalWeb"/>
        <w:rPr>
          <w:szCs w:val="22"/>
          <w:lang w:val="ru-RU"/>
        </w:rPr>
      </w:pPr>
      <w:bookmarkStart w:id="0" w:name="_gjdgxs" w:colFirst="0" w:colLast="0"/>
      <w:bookmarkEnd w:id="0"/>
      <w:r w:rsidRPr="00EE54BA">
        <w:rPr>
          <w:rStyle w:val="Strong"/>
          <w:szCs w:val="22"/>
          <w:lang w:val="ru-RU"/>
        </w:rPr>
        <w:t>Врста, ниво и обим знања и ангажовање ученика оцењују се тако да оцену:</w:t>
      </w:r>
    </w:p>
    <w:p w:rsidR="007F12DE" w:rsidRDefault="007F12DE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12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 у потпуности показује способност трансформације знања</w:t>
      </w:r>
      <w:r w:rsidR="0006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примене у новим ситуацијама;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изузетну самосталност уз изузетно висок степен активности и ангажовања;</w:t>
      </w:r>
    </w:p>
    <w:p w:rsidR="007F12DE" w:rsidRDefault="007F12DE" w:rsidP="00AB2E3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 у великој мери показује способност примене знања и лoгички пoвeзуje чињeницe и пojмoвe; самостално изводи закључке који се заснивају на подацима; решава поједине проблеме на нивоу стваралачког мишљења и у знатној мери критички рaсуђуje; показује велику самосталност и висок степен активности и ангажовања.</w:t>
      </w:r>
    </w:p>
    <w:p w:rsidR="007F12DE" w:rsidRDefault="007F12DE" w:rsidP="00AB2E3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добија ученик који у довољној мери показује </w:t>
      </w:r>
      <w:r w:rsidR="0006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 употребе информација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новим ситуацијама; у знатној мери лoгички пoвeзуje чињeницe и пojмoвe; већим делом самостално изводи закључке који се заснивају на подацима и делимично самостално решава поједине проблеме; у довољној мери критички рaсуђуje; показује делимични степен активности и ангажовања.</w:t>
      </w:r>
    </w:p>
    <w:p w:rsidR="007F12DE" w:rsidRDefault="007F12DE" w:rsidP="00AB2E3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ученик који знања која је остварио су на нивоу репродукције, уз минималну примену; у мањој мери лoгички пoвeзуje чињeницe и пojмoвe и искључиво уз подршку наставника изводи закључке који се заснивају на подацима; понекад је самосталан у решавању проблема и у недовољној мери критички рaсуђуje; показује мањи степен активности и ангажовања.</w:t>
      </w:r>
    </w:p>
    <w:p w:rsidR="007F12DE" w:rsidRDefault="007F12DE" w:rsidP="00AB2E3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Недовољан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 учен</w:t>
      </w:r>
      <w:r w:rsidR="0006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који знања која је остварио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нису ни на нивоу препознавања и не показује способност репродукције и примене;не изводи закључке који се заснивају на подацима; критички не рaсуђуje; не показује интересовање за учешће у активностима нити ангажовање.</w:t>
      </w:r>
    </w:p>
    <w:p w:rsidR="007F12DE" w:rsidRDefault="007F12DE" w:rsidP="00AB2E3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*Закључна оцена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утврђује се на крају првог и другог полугодишта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F12DE">
        <w:rPr>
          <w:rFonts w:ascii="Times New Roman" w:hAnsi="Times New Roman" w:cs="Times New Roman"/>
          <w:sz w:val="24"/>
          <w:szCs w:val="24"/>
          <w:lang w:val="ru-RU"/>
        </w:rPr>
        <w:t>најмање четири оцене током полугодишта)</w:t>
      </w:r>
      <w:r w:rsidRPr="007F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свих појединачних оцена које су унете у дневник од почетка школске године. Закључна оцена на полугодишту не узима се у обзир приликом утврђивања аритметичке средине на крају другог полугодишта.</w:t>
      </w:r>
    </w:p>
    <w:p w:rsidR="007F12DE" w:rsidRDefault="007F12DE" w:rsidP="00AB2E3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7F12DE" w:rsidRDefault="007F12DE" w:rsidP="00AB2E3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7F12DE" w:rsidRPr="00975D03" w:rsidRDefault="007F12DE" w:rsidP="00AB2E3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*</w:t>
      </w:r>
      <w:r w:rsidRPr="007F12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Иницијални 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обавља се на почетку школске године, у првој или другој недељи. Наставник процењује претходна постигнућа ученика у оквиру одређене области, која су од значаја за предмет. Резултат иницијалног процењивања </w:t>
      </w:r>
      <w:r w:rsidR="00975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оцењује и служи за планирање рада наставника и даље праћење напредовања ученика.</w:t>
      </w:r>
      <w:r w:rsidR="00975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5D03" w:rsidRDefault="00975D03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12DE" w:rsidRDefault="007F12DE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Ученици се оцењују:</w:t>
      </w:r>
    </w:p>
    <w:p w:rsidR="00975D03" w:rsidRPr="00975D03" w:rsidRDefault="00975D03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D03" w:rsidRDefault="007F12DE" w:rsidP="00AB2E39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усмено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обавља се у току оба полугодишта. </w:t>
      </w:r>
      <w:r w:rsidR="00975D03" w:rsidRPr="00975D03">
        <w:rPr>
          <w:rFonts w:ascii="Times New Roman" w:hAnsi="Times New Roman" w:cs="Times New Roman"/>
          <w:sz w:val="24"/>
          <w:lang w:val="ru-RU"/>
        </w:rPr>
        <w:t>Најмање две оцене у полугодишту треба да буду на основу усмене провере постигнућа ученика.</w:t>
      </w:r>
      <w:r w:rsidR="00B53855">
        <w:rPr>
          <w:rFonts w:ascii="Times New Roman" w:hAnsi="Times New Roman" w:cs="Times New Roman"/>
          <w:sz w:val="24"/>
          <w:lang w:val="ru-RU"/>
        </w:rPr>
        <w:t xml:space="preserve"> Ученици увек треба да буду  припремљени за усмени ордговор. Ученик може бити оцењен током сваког дела часа (уводног, главног и завршног) и на свим типовима часа (обрада, утврђивање, вежба и систематизација), без претходне најаве. Оцена је јавна са обра</w:t>
      </w:r>
      <w:r w:rsidR="005B6AE5">
        <w:rPr>
          <w:rFonts w:ascii="Times New Roman" w:hAnsi="Times New Roman" w:cs="Times New Roman"/>
          <w:sz w:val="24"/>
          <w:lang w:val="ru-RU"/>
        </w:rPr>
        <w:t xml:space="preserve">зложењем и препоруком за даљи рад. Оцена се бележи у педагошку </w:t>
      </w:r>
      <w:r w:rsidR="00630067">
        <w:rPr>
          <w:rFonts w:ascii="Times New Roman" w:hAnsi="Times New Roman" w:cs="Times New Roman"/>
          <w:sz w:val="24"/>
          <w:lang w:val="ru-RU"/>
        </w:rPr>
        <w:t>с</w:t>
      </w:r>
      <w:r w:rsidR="005B6AE5">
        <w:rPr>
          <w:rFonts w:ascii="Times New Roman" w:hAnsi="Times New Roman" w:cs="Times New Roman"/>
          <w:sz w:val="24"/>
          <w:lang w:val="ru-RU"/>
        </w:rPr>
        <w:t>веску и уноси у дневник. Савку оцену ученици могу да поправе.</w:t>
      </w:r>
    </w:p>
    <w:p w:rsidR="00975D03" w:rsidRDefault="00975D03" w:rsidP="00AB2E39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B6AE5">
        <w:rPr>
          <w:rFonts w:ascii="Times New Roman" w:hAnsi="Times New Roman" w:cs="Times New Roman"/>
          <w:b/>
          <w:sz w:val="24"/>
          <w:lang w:val="ru-RU"/>
        </w:rPr>
        <w:t>Начини оцењивања:</w:t>
      </w:r>
      <w:r w:rsidRPr="00975D03">
        <w:rPr>
          <w:rFonts w:ascii="Times New Roman" w:hAnsi="Times New Roman" w:cs="Times New Roman"/>
          <w:sz w:val="24"/>
          <w:lang w:val="ru-RU"/>
        </w:rPr>
        <w:t xml:space="preserve">  Дискусија на часу, мапе појмова,</w:t>
      </w:r>
      <w:r>
        <w:rPr>
          <w:rFonts w:ascii="Times New Roman" w:hAnsi="Times New Roman" w:cs="Times New Roman"/>
          <w:sz w:val="24"/>
          <w:lang w:val="ru-RU"/>
        </w:rPr>
        <w:t xml:space="preserve"> схеме,</w:t>
      </w:r>
      <w:r w:rsidRPr="00975D03">
        <w:rPr>
          <w:rFonts w:ascii="Times New Roman" w:hAnsi="Times New Roman" w:cs="Times New Roman"/>
          <w:sz w:val="24"/>
          <w:lang w:val="ru-RU"/>
        </w:rPr>
        <w:t xml:space="preserve"> проблемски задаци, провера усвојености појмова усменим одговором ученика ...</w:t>
      </w:r>
    </w:p>
    <w:p w:rsidR="00975D03" w:rsidRPr="00975D03" w:rsidRDefault="00975D03" w:rsidP="00AB2E39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B6AE5">
        <w:rPr>
          <w:rFonts w:ascii="Times New Roman" w:hAnsi="Times New Roman" w:cs="Times New Roman"/>
          <w:b/>
          <w:sz w:val="24"/>
          <w:lang w:val="ru-RU"/>
        </w:rPr>
        <w:t>Ниво исхода:</w:t>
      </w:r>
      <w:r w:rsidRPr="00975D03">
        <w:rPr>
          <w:rFonts w:ascii="Times New Roman" w:hAnsi="Times New Roman" w:cs="Times New Roman"/>
          <w:sz w:val="24"/>
          <w:lang w:val="ru-RU"/>
        </w:rPr>
        <w:t xml:space="preserve"> Разумевање (навести пример, упоредити, објаснити, препричати...)</w:t>
      </w:r>
    </w:p>
    <w:p w:rsidR="00A5439A" w:rsidRDefault="007F12DE" w:rsidP="00AB2E39">
      <w:pPr>
        <w:pStyle w:val="NormalWeb"/>
        <w:rPr>
          <w:lang w:val="ru-RU"/>
        </w:rPr>
      </w:pPr>
      <w:r>
        <w:rPr>
          <w:b/>
        </w:rPr>
        <w:t>2) писмено</w:t>
      </w:r>
      <w:r>
        <w:t xml:space="preserve">- </w:t>
      </w:r>
      <w:r w:rsidR="00067B80" w:rsidRPr="00067B80">
        <w:rPr>
          <w:lang w:val="ru-RU"/>
        </w:rPr>
        <w:t>Контролне вежбе</w:t>
      </w:r>
      <w:r w:rsidR="00A5439A">
        <w:rPr>
          <w:lang w:val="ru-RU"/>
        </w:rPr>
        <w:t xml:space="preserve"> се најављују ученицима и </w:t>
      </w:r>
      <w:r w:rsidR="00067B80" w:rsidRPr="00067B80">
        <w:rPr>
          <w:lang w:val="ru-RU"/>
        </w:rPr>
        <w:t>извод</w:t>
      </w:r>
      <w:r w:rsidR="00067B80">
        <w:rPr>
          <w:lang w:val="ru-RU"/>
        </w:rPr>
        <w:t>е</w:t>
      </w:r>
      <w:r w:rsidR="00067B80" w:rsidRPr="00067B80">
        <w:rPr>
          <w:lang w:val="ru-RU"/>
        </w:rPr>
        <w:t xml:space="preserve"> с</w:t>
      </w:r>
      <w:r w:rsidR="00067B80">
        <w:rPr>
          <w:lang w:val="ru-RU"/>
        </w:rPr>
        <w:t>е према унапред утврђеном плану.</w:t>
      </w:r>
      <w:r w:rsidR="00A5439A">
        <w:rPr>
          <w:lang w:val="ru-RU"/>
        </w:rPr>
        <w:t xml:space="preserve"> Ученици имају укупно четири контролне вежбе. Две контролне вежбе у првом полугодишту и две у другом полугодишту. </w:t>
      </w:r>
    </w:p>
    <w:p w:rsidR="00A5439A" w:rsidRPr="00A5439A" w:rsidRDefault="00067B80" w:rsidP="00AB2E39">
      <w:pPr>
        <w:pStyle w:val="NormalWeb"/>
        <w:numPr>
          <w:ilvl w:val="0"/>
          <w:numId w:val="2"/>
        </w:numPr>
        <w:rPr>
          <w:lang w:val="ru-RU"/>
        </w:rPr>
      </w:pPr>
      <w:r w:rsidRPr="00067B80">
        <w:rPr>
          <w:szCs w:val="22"/>
          <w:lang w:val="ru-RU"/>
        </w:rPr>
        <w:t>Начини оцењивања: Објективни тестови са допуњавањем кратких одговора, задаци са означавањем, задаци вишеструког избора, спаривање појмова</w:t>
      </w:r>
      <w:r>
        <w:rPr>
          <w:szCs w:val="22"/>
          <w:lang w:val="ru-RU"/>
        </w:rPr>
        <w:t>, задаци у којима је потребно објаснити одређене појмове и обележавање одређених слика</w:t>
      </w:r>
      <w:r w:rsidRPr="00067B80">
        <w:rPr>
          <w:szCs w:val="22"/>
          <w:lang w:val="ru-RU"/>
        </w:rPr>
        <w:t>...</w:t>
      </w:r>
      <w:r w:rsidR="00A5439A">
        <w:rPr>
          <w:szCs w:val="22"/>
          <w:lang w:val="ru-RU"/>
        </w:rPr>
        <w:tab/>
      </w:r>
      <w:r w:rsidR="00A5439A">
        <w:rPr>
          <w:szCs w:val="22"/>
          <w:lang w:val="ru-RU"/>
        </w:rPr>
        <w:tab/>
      </w:r>
    </w:p>
    <w:p w:rsidR="00A5439A" w:rsidRDefault="00067B80" w:rsidP="00AB2E39">
      <w:pPr>
        <w:pStyle w:val="NormalWeb"/>
        <w:numPr>
          <w:ilvl w:val="0"/>
          <w:numId w:val="2"/>
        </w:numPr>
        <w:rPr>
          <w:lang w:val="ru-RU"/>
        </w:rPr>
      </w:pPr>
      <w:r w:rsidRPr="00067B80">
        <w:rPr>
          <w:szCs w:val="22"/>
          <w:lang w:val="ru-RU"/>
        </w:rPr>
        <w:t>Ниво исхода: Памћење (</w:t>
      </w:r>
      <w:r w:rsidR="00A5439A">
        <w:rPr>
          <w:szCs w:val="22"/>
          <w:lang w:val="ru-RU"/>
        </w:rPr>
        <w:t xml:space="preserve">дефинисати, </w:t>
      </w:r>
      <w:r w:rsidRPr="00067B80">
        <w:rPr>
          <w:szCs w:val="22"/>
          <w:lang w:val="ru-RU"/>
        </w:rPr>
        <w:t>навести, препознати, идентификовати...)</w:t>
      </w:r>
      <w:r w:rsidR="00A5439A">
        <w:rPr>
          <w:lang w:val="ru-RU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92"/>
        <w:tblW w:w="0" w:type="auto"/>
        <w:tblLook w:val="04A0"/>
      </w:tblPr>
      <w:tblGrid>
        <w:gridCol w:w="1998"/>
        <w:gridCol w:w="1980"/>
      </w:tblGrid>
      <w:tr w:rsidR="00AB2E39" w:rsidTr="00AB2E39">
        <w:tc>
          <w:tcPr>
            <w:tcW w:w="1998" w:type="dxa"/>
          </w:tcPr>
          <w:p w:rsidR="00AB2E39" w:rsidRPr="00EE54BA" w:rsidRDefault="00AB2E39" w:rsidP="00AB2E39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86%- 100% </w:t>
            </w:r>
          </w:p>
        </w:tc>
        <w:tc>
          <w:tcPr>
            <w:tcW w:w="1980" w:type="dxa"/>
          </w:tcPr>
          <w:p w:rsidR="00AB2E39" w:rsidRDefault="00AB2E39" w:rsidP="00AB2E39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одличан (5)</w:t>
            </w:r>
          </w:p>
        </w:tc>
      </w:tr>
      <w:tr w:rsidR="00AB2E39" w:rsidTr="00AB2E39">
        <w:tc>
          <w:tcPr>
            <w:tcW w:w="1998" w:type="dxa"/>
          </w:tcPr>
          <w:p w:rsidR="00AB2E39" w:rsidRPr="00EE54BA" w:rsidRDefault="00AB2E39" w:rsidP="00AB2E39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70%- 85% </w:t>
            </w:r>
          </w:p>
        </w:tc>
        <w:tc>
          <w:tcPr>
            <w:tcW w:w="1980" w:type="dxa"/>
          </w:tcPr>
          <w:p w:rsidR="00AB2E39" w:rsidRDefault="00AB2E39" w:rsidP="00AB2E39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врло добар (4)</w:t>
            </w:r>
          </w:p>
        </w:tc>
      </w:tr>
      <w:tr w:rsidR="00AB2E39" w:rsidTr="00AB2E39">
        <w:tc>
          <w:tcPr>
            <w:tcW w:w="1998" w:type="dxa"/>
          </w:tcPr>
          <w:p w:rsidR="00AB2E39" w:rsidRPr="00EE54BA" w:rsidRDefault="00AB2E39" w:rsidP="00AB2E39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-69% </w:t>
            </w:r>
          </w:p>
        </w:tc>
        <w:tc>
          <w:tcPr>
            <w:tcW w:w="1980" w:type="dxa"/>
          </w:tcPr>
          <w:p w:rsidR="00AB2E39" w:rsidRDefault="00AB2E39" w:rsidP="00AB2E39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добар (3)</w:t>
            </w:r>
          </w:p>
        </w:tc>
      </w:tr>
      <w:tr w:rsidR="00AB2E39" w:rsidTr="00AB2E39">
        <w:tc>
          <w:tcPr>
            <w:tcW w:w="1998" w:type="dxa"/>
          </w:tcPr>
          <w:p w:rsidR="00AB2E39" w:rsidRPr="00EE54BA" w:rsidRDefault="00AB2E39" w:rsidP="00AB2E39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30%-49% </w:t>
            </w:r>
          </w:p>
        </w:tc>
        <w:tc>
          <w:tcPr>
            <w:tcW w:w="1980" w:type="dxa"/>
          </w:tcPr>
          <w:p w:rsidR="00AB2E39" w:rsidRDefault="00AB2E39" w:rsidP="00AB2E39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 (2)</w:t>
            </w:r>
          </w:p>
        </w:tc>
      </w:tr>
      <w:tr w:rsidR="00AB2E39" w:rsidTr="00AB2E39">
        <w:tc>
          <w:tcPr>
            <w:tcW w:w="1998" w:type="dxa"/>
          </w:tcPr>
          <w:p w:rsidR="00AB2E39" w:rsidRPr="00EE54BA" w:rsidRDefault="00AB2E39" w:rsidP="00AB2E39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0 % - 29% </w:t>
            </w:r>
          </w:p>
        </w:tc>
        <w:tc>
          <w:tcPr>
            <w:tcW w:w="1980" w:type="dxa"/>
          </w:tcPr>
          <w:p w:rsidR="00AB2E39" w:rsidRDefault="00AB2E39" w:rsidP="00AB2E39">
            <w:pPr>
              <w:pStyle w:val="normal0"/>
              <w:tabs>
                <w:tab w:val="left" w:pos="628"/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недовољан (1)</w:t>
            </w:r>
          </w:p>
        </w:tc>
      </w:tr>
    </w:tbl>
    <w:p w:rsidR="007F12DE" w:rsidRPr="00A5439A" w:rsidRDefault="00A5439A" w:rsidP="00AB2E39">
      <w:pPr>
        <w:pStyle w:val="NormalWeb"/>
        <w:rPr>
          <w:lang w:val="ru-RU"/>
        </w:rPr>
      </w:pPr>
      <w:r w:rsidRPr="00A5439A">
        <w:rPr>
          <w:szCs w:val="22"/>
          <w:lang w:val="ru-RU"/>
        </w:rPr>
        <w:t xml:space="preserve">Када </w:t>
      </w:r>
      <w:r w:rsidR="007F12DE">
        <w:t>су у питању писмене провере знања, скала која изражава однос између процента тачних одговора и одговарајуће оцене је следећа:</w:t>
      </w:r>
    </w:p>
    <w:p w:rsidR="00EE54BA" w:rsidRDefault="00EE54BA" w:rsidP="00AB2E39">
      <w:pPr>
        <w:pStyle w:val="normal0"/>
        <w:tabs>
          <w:tab w:val="left" w:pos="62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12DE" w:rsidRDefault="00EE54BA" w:rsidP="00AB2E39">
      <w:pPr>
        <w:pStyle w:val="normal0"/>
        <w:tabs>
          <w:tab w:val="left" w:pos="62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1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4BA" w:rsidRDefault="00EE54BA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4BA" w:rsidRDefault="00EE54BA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13D" w:rsidRDefault="008A213D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13D" w:rsidRDefault="008A213D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13D" w:rsidRPr="008A213D" w:rsidRDefault="008A213D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На основу петнаестоминутне провере знања-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A213D">
        <w:rPr>
          <w:rFonts w:ascii="Times New Roman" w:eastAsia="Times New Roman" w:hAnsi="Times New Roman" w:cs="Times New Roman"/>
          <w:sz w:val="24"/>
          <w:szCs w:val="24"/>
        </w:rPr>
        <w:t>е морају бити унапред најављене. Резултат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213D">
        <w:rPr>
          <w:rFonts w:ascii="Times New Roman" w:eastAsia="Times New Roman" w:hAnsi="Times New Roman" w:cs="Times New Roman"/>
          <w:sz w:val="24"/>
          <w:szCs w:val="24"/>
        </w:rPr>
        <w:t xml:space="preserve"> петнае</w:t>
      </w:r>
      <w:r w:rsidR="00AB2E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213D">
        <w:rPr>
          <w:rFonts w:ascii="Times New Roman" w:eastAsia="Times New Roman" w:hAnsi="Times New Roman" w:cs="Times New Roman"/>
          <w:sz w:val="24"/>
          <w:szCs w:val="24"/>
        </w:rPr>
        <w:t>томинутне провере наставник уписује у педагошку свеску, а за извођење оцене су неопходне најмање три такве провере.</w:t>
      </w:r>
    </w:p>
    <w:p w:rsidR="00EE54BA" w:rsidRPr="008A213D" w:rsidRDefault="00EE54BA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DE" w:rsidRPr="00EE54BA" w:rsidRDefault="008A213D" w:rsidP="00AB2E39">
      <w:pPr>
        <w:spacing w:line="240" w:lineRule="auto"/>
        <w:jc w:val="both"/>
        <w:rPr>
          <w:rFonts w:cs="Calibri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F12DE">
        <w:rPr>
          <w:rFonts w:ascii="Times New Roman" w:eastAsia="Times New Roman" w:hAnsi="Times New Roman" w:cs="Times New Roman"/>
          <w:b/>
          <w:sz w:val="24"/>
          <w:szCs w:val="24"/>
        </w:rPr>
        <w:t>) на основу активности на часу</w:t>
      </w:r>
      <w:r w:rsidR="007F12D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E54BA" w:rsidRPr="00EE54BA">
        <w:rPr>
          <w:rFonts w:ascii="Times New Roman" w:hAnsi="Times New Roman" w:cs="Times New Roman"/>
          <w:sz w:val="24"/>
          <w:lang w:val="ru-RU"/>
        </w:rPr>
        <w:t>У активности ученика улазе кратки усмени одговори на часу приликом обн</w:t>
      </w:r>
      <w:r w:rsidR="00EE54BA">
        <w:rPr>
          <w:rFonts w:ascii="Times New Roman" w:hAnsi="Times New Roman" w:cs="Times New Roman"/>
          <w:sz w:val="24"/>
          <w:lang w:val="ru-RU"/>
        </w:rPr>
        <w:t>ављања или обраде нове лекције</w:t>
      </w:r>
      <w:r w:rsidR="00EE54BA" w:rsidRPr="00EE54BA">
        <w:rPr>
          <w:rFonts w:ascii="Times New Roman" w:hAnsi="Times New Roman" w:cs="Times New Roman"/>
          <w:sz w:val="24"/>
          <w:lang w:val="ru-RU"/>
        </w:rPr>
        <w:t xml:space="preserve">, </w:t>
      </w:r>
      <w:r w:rsidR="0058608A">
        <w:rPr>
          <w:rFonts w:ascii="Times New Roman" w:hAnsi="Times New Roman" w:cs="Times New Roman"/>
          <w:sz w:val="24"/>
          <w:lang w:val="ru-RU"/>
        </w:rPr>
        <w:t xml:space="preserve">израда домаћих задатака, </w:t>
      </w:r>
      <w:r w:rsidR="00EE54BA" w:rsidRPr="00EE54BA">
        <w:rPr>
          <w:rFonts w:ascii="Times New Roman" w:hAnsi="Times New Roman" w:cs="Times New Roman"/>
          <w:sz w:val="24"/>
          <w:lang w:val="ru-RU"/>
        </w:rPr>
        <w:t xml:space="preserve">рад лабораторијских вежби, кратки пројекти, </w:t>
      </w:r>
      <w:r w:rsidR="00EE54BA">
        <w:rPr>
          <w:rFonts w:ascii="Times New Roman" w:hAnsi="Times New Roman" w:cs="Times New Roman"/>
          <w:sz w:val="24"/>
          <w:lang w:val="ru-RU"/>
        </w:rPr>
        <w:t>израда цртежа</w:t>
      </w:r>
      <w:r w:rsidR="0058608A">
        <w:rPr>
          <w:rFonts w:ascii="Times New Roman" w:hAnsi="Times New Roman" w:cs="Times New Roman"/>
          <w:sz w:val="24"/>
          <w:lang w:val="ru-RU"/>
        </w:rPr>
        <w:t>, паноа</w:t>
      </w:r>
      <w:r w:rsidR="00EE54BA">
        <w:rPr>
          <w:rFonts w:ascii="Times New Roman" w:hAnsi="Times New Roman" w:cs="Times New Roman"/>
          <w:sz w:val="24"/>
          <w:lang w:val="ru-RU"/>
        </w:rPr>
        <w:t xml:space="preserve"> и презентација,</w:t>
      </w:r>
      <w:r w:rsidR="00EE54BA" w:rsidRPr="00EE54BA">
        <w:rPr>
          <w:rFonts w:ascii="Times New Roman" w:hAnsi="Times New Roman" w:cs="Times New Roman"/>
          <w:sz w:val="24"/>
          <w:lang w:val="ru-RU"/>
        </w:rPr>
        <w:t xml:space="preserve"> учешће на општинском, окружном или републичком такмичењу</w:t>
      </w:r>
      <w:r w:rsidR="00EE54BA">
        <w:rPr>
          <w:rFonts w:ascii="Times New Roman" w:hAnsi="Times New Roman" w:cs="Times New Roman"/>
          <w:sz w:val="24"/>
          <w:lang w:val="ru-RU"/>
        </w:rPr>
        <w:t>,</w:t>
      </w:r>
      <w:r w:rsidR="00EE54BA" w:rsidRPr="00EE54BA">
        <w:rPr>
          <w:rFonts w:ascii="Calibri" w:hAnsi="Calibri" w:cs="Calibri"/>
          <w:lang w:val="ru-RU"/>
        </w:rPr>
        <w:t xml:space="preserve"> </w:t>
      </w:r>
      <w:r w:rsidR="00EE54BA" w:rsidRPr="00EE54BA">
        <w:rPr>
          <w:rFonts w:ascii="Times New Roman" w:hAnsi="Times New Roman" w:cs="Times New Roman"/>
          <w:sz w:val="24"/>
          <w:lang w:val="ru-RU"/>
        </w:rPr>
        <w:t>ангажовање ученика у ван</w:t>
      </w:r>
      <w:r w:rsidR="00EE54BA">
        <w:rPr>
          <w:rFonts w:ascii="Times New Roman" w:hAnsi="Times New Roman" w:cs="Times New Roman"/>
          <w:sz w:val="24"/>
          <w:lang w:val="ru-RU"/>
        </w:rPr>
        <w:t>наставним</w:t>
      </w:r>
      <w:r w:rsidR="00EE54BA" w:rsidRPr="00EE54BA">
        <w:rPr>
          <w:rFonts w:ascii="Times New Roman" w:hAnsi="Times New Roman" w:cs="Times New Roman"/>
          <w:sz w:val="24"/>
          <w:lang w:val="ru-RU"/>
        </w:rPr>
        <w:t xml:space="preserve"> активностима</w:t>
      </w:r>
      <w:r w:rsidR="00EE54BA">
        <w:rPr>
          <w:rFonts w:ascii="Times New Roman" w:hAnsi="Times New Roman" w:cs="Times New Roman"/>
          <w:sz w:val="24"/>
          <w:lang w:val="ru-RU"/>
        </w:rPr>
        <w:t>.</w:t>
      </w:r>
      <w:r w:rsidR="00EE54BA" w:rsidRPr="00EE54BA">
        <w:rPr>
          <w:rFonts w:ascii="Times New Roman" w:hAnsi="Times New Roman" w:cs="Times New Roman"/>
          <w:sz w:val="32"/>
          <w:lang w:val="ru-RU"/>
        </w:rPr>
        <w:t xml:space="preserve"> </w:t>
      </w:r>
      <w:r w:rsidR="00EE54BA" w:rsidRPr="00EE54BA">
        <w:rPr>
          <w:rFonts w:ascii="Times New Roman" w:hAnsi="Times New Roman" w:cs="Times New Roman"/>
          <w:sz w:val="24"/>
          <w:lang w:val="ru-RU"/>
        </w:rPr>
        <w:t xml:space="preserve">Наставник прати активности ученика и благовремено их бележи у своју педагошку свеску. На тај начин </w:t>
      </w:r>
      <w:r w:rsidR="00EE54BA">
        <w:rPr>
          <w:rFonts w:ascii="Times New Roman" w:hAnsi="Times New Roman" w:cs="Times New Roman"/>
          <w:sz w:val="24"/>
          <w:lang w:val="ru-RU"/>
        </w:rPr>
        <w:t xml:space="preserve">ученик сакупља </w:t>
      </w:r>
      <w:r w:rsidR="00AB2E39">
        <w:rPr>
          <w:rFonts w:ascii="Times New Roman" w:hAnsi="Times New Roman" w:cs="Times New Roman"/>
          <w:sz w:val="24"/>
          <w:lang w:val="ru-RU"/>
        </w:rPr>
        <w:t>+</w:t>
      </w:r>
      <w:r w:rsidR="00EE54BA">
        <w:rPr>
          <w:rFonts w:ascii="Times New Roman" w:hAnsi="Times New Roman" w:cs="Times New Roman"/>
          <w:sz w:val="24"/>
          <w:lang w:val="ru-RU"/>
        </w:rPr>
        <w:t xml:space="preserve"> (</w:t>
      </w:r>
      <w:r w:rsidR="0058608A">
        <w:rPr>
          <w:rFonts w:ascii="Times New Roman" w:hAnsi="Times New Roman" w:cs="Times New Roman"/>
          <w:sz w:val="24"/>
          <w:lang w:val="ru-RU"/>
        </w:rPr>
        <w:t>када ученик сакупи</w:t>
      </w:r>
      <w:r w:rsidR="00EE54BA">
        <w:rPr>
          <w:rFonts w:ascii="Times New Roman" w:hAnsi="Times New Roman" w:cs="Times New Roman"/>
          <w:sz w:val="24"/>
          <w:lang w:val="ru-RU"/>
        </w:rPr>
        <w:t xml:space="preserve">  </w:t>
      </w:r>
      <w:r w:rsidR="00AB2E39">
        <w:rPr>
          <w:rFonts w:ascii="Times New Roman" w:hAnsi="Times New Roman" w:cs="Times New Roman"/>
          <w:sz w:val="24"/>
          <w:lang w:val="ru-RU"/>
        </w:rPr>
        <w:t>++++++</w:t>
      </w:r>
      <w:r w:rsidR="00EE54BA">
        <w:rPr>
          <w:rFonts w:ascii="Times New Roman" w:hAnsi="Times New Roman" w:cs="Times New Roman"/>
          <w:sz w:val="24"/>
          <w:lang w:val="ru-RU"/>
        </w:rPr>
        <w:t>, добија се једна оцена</w:t>
      </w:r>
      <w:r w:rsidR="0058608A">
        <w:rPr>
          <w:rFonts w:ascii="Times New Roman" w:hAnsi="Times New Roman" w:cs="Times New Roman"/>
          <w:sz w:val="24"/>
          <w:lang w:val="ru-RU"/>
        </w:rPr>
        <w:t xml:space="preserve"> на основу активности и рада на часу</w:t>
      </w:r>
      <w:r w:rsidR="00EE54BA">
        <w:rPr>
          <w:rFonts w:ascii="Times New Roman" w:hAnsi="Times New Roman" w:cs="Times New Roman"/>
          <w:sz w:val="24"/>
          <w:lang w:val="ru-RU"/>
        </w:rPr>
        <w:t xml:space="preserve">). </w:t>
      </w:r>
    </w:p>
    <w:p w:rsidR="007F12DE" w:rsidRDefault="008A213D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F12DE">
        <w:rPr>
          <w:rFonts w:ascii="Times New Roman" w:eastAsia="Times New Roman" w:hAnsi="Times New Roman" w:cs="Times New Roman"/>
          <w:b/>
          <w:sz w:val="24"/>
          <w:szCs w:val="24"/>
        </w:rPr>
        <w:t>) на основу рада на пројекту</w:t>
      </w:r>
      <w:r w:rsidR="007F12DE">
        <w:rPr>
          <w:rFonts w:ascii="Times New Roman" w:eastAsia="Times New Roman" w:hAnsi="Times New Roman" w:cs="Times New Roman"/>
          <w:sz w:val="24"/>
          <w:szCs w:val="24"/>
        </w:rPr>
        <w:t xml:space="preserve"> –вреднује се активност и ангажовање током рада на пројекту, знања које је ученик стекао и применио у раду, продукт пројекта и излагање </w:t>
      </w:r>
      <w:r w:rsidR="007F12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резултата рада. Пројектна настава се реализује кроз рад у групи што подразумева тимски рад ученика. У формирању коначне оцене из пројекта улази и тзв. вршњачко оцењивање које подразумева попуњавање анкете од стране сваког ученика у којој се износи мишљење о споственом раду и раду других ученика у групи. </w:t>
      </w:r>
      <w:r w:rsidR="007F12D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јасно дефинише и упознаје ученике са елементима за вредновање пројекта, групног рада и индивидуалног рада у оквиру групе.</w:t>
      </w:r>
    </w:p>
    <w:p w:rsidR="008A213D" w:rsidRPr="008A213D" w:rsidRDefault="008A213D" w:rsidP="00AB2E3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CAD" w:rsidRDefault="008A213D" w:rsidP="00AB2E39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7F12DE" w:rsidRPr="00077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7F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2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основу реализације домаћих задатака</w:t>
      </w:r>
      <w:r w:rsidR="007F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r w:rsidR="00077CA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F12DE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аставник у поступку оцењивања прикупља и бележи реализацију и оператив</w:t>
      </w:r>
      <w:r w:rsidR="00077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 у изради домаћих задатака, </w:t>
      </w:r>
      <w:r w:rsidR="007F1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јасно дефинише и упознаје ученике са елементима за вредновање домаћег задатка </w:t>
      </w:r>
      <w:r w:rsidR="0058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све то бележи у </w:t>
      </w:r>
      <w:r w:rsidR="00077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своју </w:t>
      </w:r>
      <w:r w:rsidR="0058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педагошку свеску. </w:t>
      </w:r>
      <w:r w:rsidR="0058608A">
        <w:rPr>
          <w:rFonts w:ascii="Times New Roman" w:hAnsi="Times New Roman" w:cs="Times New Roman"/>
          <w:sz w:val="24"/>
          <w:lang w:val="ru-RU"/>
        </w:rPr>
        <w:t>Н</w:t>
      </w:r>
      <w:r w:rsidR="0058608A" w:rsidRPr="0058608A">
        <w:rPr>
          <w:rFonts w:ascii="Times New Roman" w:hAnsi="Times New Roman" w:cs="Times New Roman"/>
          <w:sz w:val="24"/>
          <w:lang w:val="ru-RU"/>
        </w:rPr>
        <w:t>аставник вреднује сваки домаћи задатак (</w:t>
      </w:r>
      <w:r w:rsidR="0058608A">
        <w:rPr>
          <w:rFonts w:ascii="Times New Roman" w:hAnsi="Times New Roman" w:cs="Times New Roman"/>
          <w:sz w:val="24"/>
          <w:lang w:val="ru-RU"/>
        </w:rPr>
        <w:t xml:space="preserve">домаћи </w:t>
      </w:r>
      <w:r w:rsidR="0058608A" w:rsidRPr="0058608A">
        <w:rPr>
          <w:rFonts w:ascii="Times New Roman" w:hAnsi="Times New Roman" w:cs="Times New Roman"/>
          <w:sz w:val="24"/>
          <w:lang w:val="ru-RU"/>
        </w:rPr>
        <w:t>задатак мора одговорити захтеву задатог задатка;  да буде потпун, тачан).</w:t>
      </w:r>
      <w:r w:rsidR="0058608A">
        <w:rPr>
          <w:rFonts w:ascii="Times New Roman" w:hAnsi="Times New Roman" w:cs="Times New Roman"/>
          <w:sz w:val="24"/>
          <w:lang w:val="ru-RU"/>
        </w:rPr>
        <w:t xml:space="preserve"> Уколико ученик не учествује у реализацији домаћих задатака</w:t>
      </w:r>
      <w:r w:rsidR="00077CAD">
        <w:rPr>
          <w:sz w:val="24"/>
        </w:rPr>
        <w:t xml:space="preserve">, </w:t>
      </w:r>
      <w:r w:rsidR="00AB2E39">
        <w:rPr>
          <w:rFonts w:ascii="Times New Roman" w:hAnsi="Times New Roman" w:cs="Times New Roman"/>
          <w:sz w:val="24"/>
        </w:rPr>
        <w:t>за сваки не</w:t>
      </w:r>
      <w:r w:rsidR="00077CAD" w:rsidRPr="00077CAD">
        <w:rPr>
          <w:rFonts w:ascii="Times New Roman" w:hAnsi="Times New Roman" w:cs="Times New Roman"/>
          <w:sz w:val="24"/>
        </w:rPr>
        <w:t xml:space="preserve">урађен домаћи задатак добија се -, након 5 </w:t>
      </w:r>
      <w:r w:rsidR="00077CAD">
        <w:rPr>
          <w:rFonts w:ascii="Times New Roman" w:hAnsi="Times New Roman" w:cs="Times New Roman"/>
          <w:sz w:val="24"/>
        </w:rPr>
        <w:t xml:space="preserve">- </w:t>
      </w:r>
      <w:r w:rsidR="00077CAD" w:rsidRPr="00077CAD">
        <w:rPr>
          <w:rFonts w:ascii="Times New Roman" w:hAnsi="Times New Roman" w:cs="Times New Roman"/>
          <w:sz w:val="24"/>
        </w:rPr>
        <w:t>добија се негативна оцена.</w:t>
      </w:r>
    </w:p>
    <w:p w:rsidR="008A213D" w:rsidRDefault="008A213D" w:rsidP="00AB2E39">
      <w:pPr>
        <w:pStyle w:val="normal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7CAD" w:rsidRPr="00077CAD" w:rsidRDefault="00077CAD" w:rsidP="00AB2E39">
      <w:pPr>
        <w:pStyle w:val="normal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77CAD">
        <w:rPr>
          <w:rFonts w:ascii="Times New Roman" w:hAnsi="Times New Roman" w:cs="Times New Roman"/>
          <w:b/>
          <w:sz w:val="24"/>
        </w:rPr>
        <w:t>*</w:t>
      </w:r>
      <w:r w:rsidRPr="00077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Остало-</w:t>
      </w:r>
      <w:r w:rsidR="005B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школска свеска-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CAD">
        <w:rPr>
          <w:rFonts w:ascii="Times New Roman" w:hAnsi="Times New Roman" w:cs="Times New Roman"/>
          <w:sz w:val="24"/>
          <w:lang w:val="ru-RU"/>
        </w:rPr>
        <w:t>наставник може да оцени свеску ученика на крају полугодишта/школске године. Наставник оцењује: садржај свеске, уредност, цртеже, додатне текстове...</w:t>
      </w:r>
    </w:p>
    <w:p w:rsidR="00077CAD" w:rsidRDefault="00077CAD" w:rsidP="007F12DE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AE5" w:rsidRPr="005B6AE5" w:rsidRDefault="005B6AE5" w:rsidP="007F12DE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 и презиме наставника: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Маја Јовановић</w:t>
      </w:r>
    </w:p>
    <w:p w:rsidR="00971ACB" w:rsidRDefault="00971ACB"/>
    <w:sectPr w:rsidR="00971ACB" w:rsidSect="00D957B0">
      <w:pgSz w:w="11906" w:h="16838"/>
      <w:pgMar w:top="70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C71"/>
    <w:multiLevelType w:val="hybridMultilevel"/>
    <w:tmpl w:val="9026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36A29"/>
    <w:multiLevelType w:val="hybridMultilevel"/>
    <w:tmpl w:val="DDF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1431D"/>
    <w:multiLevelType w:val="hybridMultilevel"/>
    <w:tmpl w:val="793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52EA6"/>
    <w:multiLevelType w:val="hybridMultilevel"/>
    <w:tmpl w:val="B162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12DE"/>
    <w:rsid w:val="00067B80"/>
    <w:rsid w:val="00077097"/>
    <w:rsid w:val="00077CAD"/>
    <w:rsid w:val="00575342"/>
    <w:rsid w:val="0058608A"/>
    <w:rsid w:val="00592E24"/>
    <w:rsid w:val="005B6AE5"/>
    <w:rsid w:val="00630067"/>
    <w:rsid w:val="007F12DE"/>
    <w:rsid w:val="00874D8D"/>
    <w:rsid w:val="008A213D"/>
    <w:rsid w:val="008F4139"/>
    <w:rsid w:val="00971ACB"/>
    <w:rsid w:val="00975D03"/>
    <w:rsid w:val="009C12C7"/>
    <w:rsid w:val="009D259D"/>
    <w:rsid w:val="00A5439A"/>
    <w:rsid w:val="00AB2E39"/>
    <w:rsid w:val="00B30D80"/>
    <w:rsid w:val="00B53855"/>
    <w:rsid w:val="00B53A7C"/>
    <w:rsid w:val="00B56A76"/>
    <w:rsid w:val="00E53EE6"/>
    <w:rsid w:val="00E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12DE"/>
    <w:rPr>
      <w:rFonts w:ascii="Calibri" w:eastAsia="Calibri" w:hAnsi="Calibri" w:cs="Calibri"/>
      <w:lang w:val="sr-Latn-CS"/>
    </w:rPr>
  </w:style>
  <w:style w:type="paragraph" w:styleId="NormalWeb">
    <w:name w:val="Normal (Web)"/>
    <w:basedOn w:val="Normal"/>
    <w:uiPriority w:val="99"/>
    <w:unhideWhenUsed/>
    <w:rsid w:val="007F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2DE"/>
    <w:rPr>
      <w:b/>
      <w:bCs/>
    </w:rPr>
  </w:style>
  <w:style w:type="table" w:styleId="TableGrid">
    <w:name w:val="Table Grid"/>
    <w:basedOn w:val="TableNormal"/>
    <w:uiPriority w:val="59"/>
    <w:rsid w:val="00EE5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2021-10-26T16:01:00Z</dcterms:created>
  <dcterms:modified xsi:type="dcterms:W3CDTF">2022-10-30T17:07:00Z</dcterms:modified>
</cp:coreProperties>
</file>